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0FDE" w14:textId="77777777" w:rsidR="00BA4723" w:rsidRDefault="008A6432" w:rsidP="00BA4723">
      <w:pPr>
        <w:jc w:val="center"/>
        <w:rPr>
          <w:b/>
        </w:rPr>
      </w:pPr>
      <w:r>
        <w:rPr>
          <w:rFonts w:ascii="Comic Sans MS" w:hAnsi="Comic Sans MS"/>
          <w:noProof/>
          <w:sz w:val="28"/>
          <w:szCs w:val="28"/>
          <w:lang w:eastAsia="en-GB"/>
        </w:rPr>
        <w:drawing>
          <wp:anchor distT="0" distB="0" distL="114300" distR="114300" simplePos="0" relativeHeight="251659264" behindDoc="0" locked="0" layoutInCell="1" allowOverlap="1" wp14:anchorId="1091AAC9" wp14:editId="3F51A820">
            <wp:simplePos x="0" y="0"/>
            <wp:positionH relativeFrom="margin">
              <wp:posOffset>-220345</wp:posOffset>
            </wp:positionH>
            <wp:positionV relativeFrom="paragraph">
              <wp:posOffset>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885CC" w14:textId="77777777" w:rsidR="008A6432" w:rsidRDefault="00824661" w:rsidP="00BA4723">
      <w:pPr>
        <w:jc w:val="center"/>
        <w:rPr>
          <w:b/>
        </w:rPr>
      </w:pPr>
      <w:r w:rsidRPr="00824661">
        <w:rPr>
          <w:b/>
          <w:noProof/>
          <w:lang w:eastAsia="en-GB"/>
        </w:rPr>
        <mc:AlternateContent>
          <mc:Choice Requires="wps">
            <w:drawing>
              <wp:anchor distT="45720" distB="45720" distL="114300" distR="114300" simplePos="0" relativeHeight="251661312" behindDoc="0" locked="0" layoutInCell="1" allowOverlap="1" wp14:anchorId="3AABBBED" wp14:editId="695546F1">
                <wp:simplePos x="0" y="0"/>
                <wp:positionH relativeFrom="column">
                  <wp:posOffset>723265</wp:posOffset>
                </wp:positionH>
                <wp:positionV relativeFrom="paragraph">
                  <wp:posOffset>211455</wp:posOffset>
                </wp:positionV>
                <wp:extent cx="4200525" cy="295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95275"/>
                        </a:xfrm>
                        <a:prstGeom prst="rect">
                          <a:avLst/>
                        </a:prstGeom>
                        <a:solidFill>
                          <a:srgbClr val="FFFFFF"/>
                        </a:solidFill>
                        <a:ln w="9525">
                          <a:noFill/>
                          <a:miter lim="800000"/>
                          <a:headEnd/>
                          <a:tailEnd/>
                        </a:ln>
                      </wps:spPr>
                      <wps:txbx>
                        <w:txbxContent>
                          <w:p w14:paraId="3C0354C5"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DD3CA9">
                              <w:rPr>
                                <w:rFonts w:ascii="Comic Sans MS" w:hAnsi="Comic Sans MS"/>
                                <w:color w:val="0070C0"/>
                                <w:sz w:val="24"/>
                                <w:szCs w:val="24"/>
                              </w:rPr>
                              <w:t xml:space="preserve"> (SUSSEX)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BBBED" id="_x0000_t202" coordsize="21600,21600" o:spt="202" path="m,l,21600r21600,l21600,xe">
                <v:stroke joinstyle="miter"/>
                <v:path gradientshapeok="t" o:connecttype="rect"/>
              </v:shapetype>
              <v:shape id="Text Box 2" o:spid="_x0000_s1026" type="#_x0000_t202" style="position:absolute;left:0;text-align:left;margin-left:56.95pt;margin-top:16.65pt;width:330.7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" stroked="f">
                <v:textbox>
                  <w:txbxContent>
                    <w:p w14:paraId="3C0354C5"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DD3CA9">
                        <w:rPr>
                          <w:rFonts w:ascii="Comic Sans MS" w:hAnsi="Comic Sans MS"/>
                          <w:color w:val="0070C0"/>
                          <w:sz w:val="24"/>
                          <w:szCs w:val="24"/>
                        </w:rPr>
                        <w:t xml:space="preserve"> (SUSSEX) LIMITED</w:t>
                      </w:r>
                    </w:p>
                  </w:txbxContent>
                </v:textbox>
                <w10:wrap type="square"/>
              </v:shape>
            </w:pict>
          </mc:Fallback>
        </mc:AlternateContent>
      </w:r>
    </w:p>
    <w:p w14:paraId="2041CE42" w14:textId="77777777" w:rsidR="008A6432" w:rsidRDefault="008A6432" w:rsidP="00BA4723">
      <w:pPr>
        <w:jc w:val="center"/>
        <w:rPr>
          <w:b/>
        </w:rPr>
      </w:pPr>
    </w:p>
    <w:p w14:paraId="17928A14" w14:textId="77777777" w:rsidR="008A6432" w:rsidRDefault="008A6432" w:rsidP="00BA4723">
      <w:pPr>
        <w:jc w:val="center"/>
        <w:rPr>
          <w:b/>
        </w:rPr>
      </w:pPr>
    </w:p>
    <w:p w14:paraId="77A1F145" w14:textId="7E07C087" w:rsidR="0041528F" w:rsidRDefault="00876855" w:rsidP="00055E74">
      <w:pPr>
        <w:jc w:val="center"/>
        <w:rPr>
          <w:rFonts w:ascii="Comic Sans MS" w:hAnsi="Comic Sans MS"/>
          <w:b/>
          <w:color w:val="0070C0"/>
          <w:sz w:val="24"/>
          <w:szCs w:val="24"/>
        </w:rPr>
      </w:pPr>
      <w:r>
        <w:rPr>
          <w:rFonts w:ascii="Comic Sans MS" w:hAnsi="Comic Sans MS"/>
          <w:b/>
          <w:color w:val="0070C0"/>
          <w:sz w:val="24"/>
          <w:szCs w:val="24"/>
        </w:rPr>
        <w:t>24</w:t>
      </w:r>
      <w:r w:rsidR="00704662">
        <w:rPr>
          <w:rFonts w:ascii="Comic Sans MS" w:hAnsi="Comic Sans MS"/>
          <w:b/>
          <w:color w:val="0070C0"/>
          <w:sz w:val="24"/>
          <w:szCs w:val="24"/>
        </w:rPr>
        <w:t>A</w:t>
      </w:r>
      <w:r>
        <w:rPr>
          <w:rFonts w:ascii="Comic Sans MS" w:hAnsi="Comic Sans MS"/>
          <w:b/>
          <w:color w:val="0070C0"/>
          <w:sz w:val="24"/>
          <w:szCs w:val="24"/>
        </w:rPr>
        <w:t xml:space="preserve">. </w:t>
      </w:r>
      <w:r w:rsidR="00704662">
        <w:rPr>
          <w:rFonts w:ascii="Comic Sans MS" w:hAnsi="Comic Sans MS"/>
          <w:b/>
          <w:color w:val="0070C0"/>
          <w:sz w:val="24"/>
          <w:szCs w:val="24"/>
        </w:rPr>
        <w:t>EARLY YEARS ATTENDANCE AND PUNCTUALITY POLICY</w:t>
      </w:r>
    </w:p>
    <w:p w14:paraId="519273B4" w14:textId="0C86F2EE" w:rsidR="00055E74" w:rsidRPr="00055E74" w:rsidRDefault="00055E74" w:rsidP="00055E74">
      <w:pPr>
        <w:jc w:val="center"/>
        <w:rPr>
          <w:rFonts w:ascii="Comic Sans MS" w:hAnsi="Comic Sans MS"/>
          <w:b/>
          <w:i/>
          <w:iCs/>
          <w:sz w:val="24"/>
          <w:szCs w:val="24"/>
        </w:rPr>
      </w:pPr>
      <w:r>
        <w:rPr>
          <w:rFonts w:ascii="Comic Sans MS" w:hAnsi="Comic Sans MS"/>
          <w:b/>
          <w:i/>
          <w:iCs/>
          <w:sz w:val="24"/>
          <w:szCs w:val="24"/>
        </w:rPr>
        <w:t>‘</w:t>
      </w:r>
      <w:r w:rsidRPr="00055E74">
        <w:rPr>
          <w:rFonts w:ascii="Comic Sans MS" w:hAnsi="Comic Sans MS"/>
          <w:b/>
          <w:i/>
          <w:iCs/>
          <w:sz w:val="24"/>
          <w:szCs w:val="24"/>
        </w:rPr>
        <w:t>Even when you’re very small, good attendance makes a BIG difference</w:t>
      </w:r>
      <w:r>
        <w:rPr>
          <w:rFonts w:ascii="Comic Sans MS" w:hAnsi="Comic Sans MS"/>
          <w:b/>
          <w:i/>
          <w:iCs/>
          <w:sz w:val="24"/>
          <w:szCs w:val="24"/>
        </w:rPr>
        <w:t>’</w:t>
      </w:r>
    </w:p>
    <w:p w14:paraId="4C75CA65" w14:textId="5B2258D2" w:rsidR="004761AA" w:rsidRDefault="00055E74" w:rsidP="004761AA">
      <w:pPr>
        <w:spacing w:after="0" w:line="360" w:lineRule="auto"/>
        <w:rPr>
          <w:rFonts w:ascii="Comic Sans MS" w:hAnsi="Comic Sans MS" w:cs="Arial"/>
          <w:b/>
          <w:bCs/>
        </w:rPr>
      </w:pPr>
      <w:r>
        <w:rPr>
          <w:rFonts w:ascii="Comic Sans MS" w:hAnsi="Comic Sans MS" w:cs="Arial"/>
          <w:b/>
          <w:bCs/>
        </w:rPr>
        <w:t>Aim</w:t>
      </w:r>
    </w:p>
    <w:p w14:paraId="2234E3E9" w14:textId="54FEA005" w:rsidR="00055E74" w:rsidRDefault="00055E74" w:rsidP="004761AA">
      <w:pPr>
        <w:spacing w:after="0" w:line="360" w:lineRule="auto"/>
        <w:rPr>
          <w:rFonts w:ascii="Comic Sans MS" w:hAnsi="Comic Sans MS" w:cs="Arial"/>
        </w:rPr>
      </w:pPr>
      <w:r>
        <w:rPr>
          <w:rFonts w:ascii="Comic Sans MS" w:hAnsi="Comic Sans MS" w:cs="Arial"/>
        </w:rPr>
        <w:t>Caterpillars Pre-school aims to promote good attendance and punctuality in partnership with parents and carers in early years, ensuring that good habits are formed early so that children are school ready.</w:t>
      </w:r>
    </w:p>
    <w:p w14:paraId="0D4DE2E5" w14:textId="27B70779" w:rsidR="00055E74" w:rsidRDefault="00055E74" w:rsidP="004761AA">
      <w:pPr>
        <w:spacing w:after="0" w:line="360" w:lineRule="auto"/>
        <w:rPr>
          <w:rFonts w:ascii="Comic Sans MS" w:hAnsi="Comic Sans MS" w:cs="Arial"/>
          <w:b/>
          <w:bCs/>
        </w:rPr>
      </w:pPr>
      <w:r>
        <w:rPr>
          <w:rFonts w:ascii="Comic Sans MS" w:hAnsi="Comic Sans MS" w:cs="Arial"/>
          <w:b/>
          <w:bCs/>
        </w:rPr>
        <w:t>Rationale</w:t>
      </w:r>
    </w:p>
    <w:p w14:paraId="2C5ECE9A" w14:textId="61892D33" w:rsidR="00055E74" w:rsidRDefault="00055E74" w:rsidP="004761AA">
      <w:pPr>
        <w:spacing w:after="0" w:line="360" w:lineRule="auto"/>
        <w:rPr>
          <w:rFonts w:ascii="Comic Sans MS" w:hAnsi="Comic Sans MS" w:cs="Arial"/>
        </w:rPr>
      </w:pPr>
      <w:r>
        <w:rPr>
          <w:rFonts w:ascii="Comic Sans MS" w:hAnsi="Comic Sans MS" w:cs="Arial"/>
        </w:rPr>
        <w:t>Regular early years attendance is important for all children as it is only through regular, consistent routines that children build up the secure attachments they need for healthy development.</w:t>
      </w:r>
    </w:p>
    <w:p w14:paraId="6EF9770F" w14:textId="55D005B8" w:rsidR="00055E74" w:rsidRPr="00055E74" w:rsidRDefault="00055E74" w:rsidP="004761AA">
      <w:pPr>
        <w:spacing w:after="0" w:line="360" w:lineRule="auto"/>
        <w:rPr>
          <w:rFonts w:ascii="Comic Sans MS" w:hAnsi="Comic Sans MS" w:cs="Arial"/>
        </w:rPr>
      </w:pPr>
      <w:r>
        <w:rPr>
          <w:rFonts w:ascii="Comic Sans MS" w:hAnsi="Comic Sans MS" w:cs="Arial"/>
        </w:rPr>
        <w:t>Research shows that regular part-time attendance from the age of two in a good quality early years setting, has a lasting impact on children’s social development and intellectual attainment throughout school. (Research Brief RBF15-03 The Effective Provision of Pre-school Education Project: Findings from the Pre-school Period. Sylva et al, IOE, 2003).</w:t>
      </w:r>
    </w:p>
    <w:p w14:paraId="169C7123" w14:textId="564B5DA7" w:rsidR="00055E74" w:rsidRDefault="00055E74" w:rsidP="004761AA">
      <w:pPr>
        <w:spacing w:after="0" w:line="360" w:lineRule="auto"/>
        <w:rPr>
          <w:rFonts w:ascii="Comic Sans MS" w:hAnsi="Comic Sans MS" w:cs="Arial"/>
        </w:rPr>
      </w:pPr>
      <w:r>
        <w:rPr>
          <w:rFonts w:ascii="Comic Sans MS" w:hAnsi="Comic Sans MS" w:cs="Arial"/>
        </w:rPr>
        <w:t>Regular attendance has a positive impact on all aspects of a young child’s learning and development. A regular routine supports the young child to feel settled and secure. Unsettled children have higher stress levels which, in turn, prevent the</w:t>
      </w:r>
      <w:r w:rsidR="00F369E9">
        <w:rPr>
          <w:rFonts w:ascii="Comic Sans MS" w:hAnsi="Comic Sans MS" w:cs="Arial"/>
        </w:rPr>
        <w:t>m</w:t>
      </w:r>
      <w:r>
        <w:rPr>
          <w:rFonts w:ascii="Comic Sans MS" w:hAnsi="Comic Sans MS" w:cs="Arial"/>
        </w:rPr>
        <w:t xml:space="preserve"> from being</w:t>
      </w:r>
      <w:r w:rsidR="00F369E9">
        <w:rPr>
          <w:rFonts w:ascii="Comic Sans MS" w:hAnsi="Comic Sans MS" w:cs="Arial"/>
        </w:rPr>
        <w:t xml:space="preserve"> able to benefit fully from the learning opportunities available.</w:t>
      </w:r>
    </w:p>
    <w:p w14:paraId="619293E5" w14:textId="1A87DCA7" w:rsidR="00F369E9" w:rsidRDefault="00F369E9" w:rsidP="004761AA">
      <w:pPr>
        <w:spacing w:after="0" w:line="360" w:lineRule="auto"/>
        <w:rPr>
          <w:rFonts w:ascii="Comic Sans MS" w:hAnsi="Comic Sans MS" w:cs="Arial"/>
        </w:rPr>
      </w:pPr>
      <w:r>
        <w:rPr>
          <w:rFonts w:ascii="Comic Sans MS" w:hAnsi="Comic Sans MS" w:cs="Arial"/>
        </w:rPr>
        <w:t>We believe that:</w:t>
      </w:r>
    </w:p>
    <w:p w14:paraId="5A6EA919" w14:textId="0E2C8755" w:rsidR="00F369E9" w:rsidRDefault="00F369E9" w:rsidP="00F369E9">
      <w:pPr>
        <w:pStyle w:val="ListParagraph"/>
        <w:numPr>
          <w:ilvl w:val="0"/>
          <w:numId w:val="9"/>
        </w:numPr>
        <w:spacing w:after="0" w:line="360" w:lineRule="auto"/>
        <w:rPr>
          <w:rFonts w:ascii="Comic Sans MS" w:hAnsi="Comic Sans MS" w:cs="Arial"/>
        </w:rPr>
      </w:pPr>
      <w:r>
        <w:rPr>
          <w:rFonts w:ascii="Comic Sans MS" w:hAnsi="Comic Sans MS" w:cs="Arial"/>
        </w:rPr>
        <w:t>Regular attendance and good punctuality are important for maximising achievement and obtaining the greatest benefit from education</w:t>
      </w:r>
    </w:p>
    <w:p w14:paraId="71E43763" w14:textId="4246676B" w:rsidR="00F369E9" w:rsidRDefault="00F369E9" w:rsidP="00F369E9">
      <w:pPr>
        <w:pStyle w:val="ListParagraph"/>
        <w:numPr>
          <w:ilvl w:val="0"/>
          <w:numId w:val="9"/>
        </w:numPr>
        <w:spacing w:after="0" w:line="360" w:lineRule="auto"/>
        <w:rPr>
          <w:rFonts w:ascii="Comic Sans MS" w:hAnsi="Comic Sans MS" w:cs="Arial"/>
        </w:rPr>
      </w:pPr>
      <w:r>
        <w:rPr>
          <w:rFonts w:ascii="Comic Sans MS" w:hAnsi="Comic Sans MS" w:cs="Arial"/>
        </w:rPr>
        <w:t>Good relationships with children and their families are vital in encouraging regular attendance and punctuality</w:t>
      </w:r>
    </w:p>
    <w:p w14:paraId="18144CDB" w14:textId="59E6DAE3" w:rsidR="00F369E9" w:rsidRDefault="00F369E9" w:rsidP="00F369E9">
      <w:pPr>
        <w:pStyle w:val="ListParagraph"/>
        <w:numPr>
          <w:ilvl w:val="0"/>
          <w:numId w:val="9"/>
        </w:numPr>
        <w:spacing w:after="0" w:line="360" w:lineRule="auto"/>
        <w:rPr>
          <w:rFonts w:ascii="Comic Sans MS" w:hAnsi="Comic Sans MS" w:cs="Arial"/>
        </w:rPr>
      </w:pPr>
      <w:r>
        <w:rPr>
          <w:rFonts w:ascii="Comic Sans MS" w:hAnsi="Comic Sans MS" w:cs="Arial"/>
        </w:rPr>
        <w:t>Children settle well and want to attend settings when they feel valued and have a sense of belonging</w:t>
      </w:r>
    </w:p>
    <w:p w14:paraId="1F84E120" w14:textId="0C66CA5E" w:rsidR="00F369E9" w:rsidRDefault="00F369E9" w:rsidP="00F369E9">
      <w:pPr>
        <w:pStyle w:val="ListParagraph"/>
        <w:numPr>
          <w:ilvl w:val="0"/>
          <w:numId w:val="9"/>
        </w:numPr>
        <w:spacing w:after="0" w:line="360" w:lineRule="auto"/>
        <w:rPr>
          <w:rFonts w:ascii="Comic Sans MS" w:hAnsi="Comic Sans MS" w:cs="Arial"/>
        </w:rPr>
      </w:pPr>
      <w:r>
        <w:rPr>
          <w:rFonts w:ascii="Comic Sans MS" w:hAnsi="Comic Sans MS" w:cs="Arial"/>
        </w:rPr>
        <w:lastRenderedPageBreak/>
        <w:t>Good habits of attendance and punctuality are key skills for adult life</w:t>
      </w:r>
    </w:p>
    <w:p w14:paraId="45F38F1F" w14:textId="57ADEF91" w:rsidR="00F369E9" w:rsidRDefault="00F369E9" w:rsidP="00F369E9">
      <w:pPr>
        <w:spacing w:after="0" w:line="360" w:lineRule="auto"/>
        <w:rPr>
          <w:rFonts w:ascii="Comic Sans MS" w:hAnsi="Comic Sans MS" w:cs="Arial"/>
          <w:b/>
          <w:bCs/>
        </w:rPr>
      </w:pPr>
      <w:r>
        <w:rPr>
          <w:rFonts w:ascii="Comic Sans MS" w:hAnsi="Comic Sans MS" w:cs="Arial"/>
          <w:b/>
          <w:bCs/>
        </w:rPr>
        <w:t>Procedures</w:t>
      </w:r>
    </w:p>
    <w:p w14:paraId="2B417DE7" w14:textId="613A01F5" w:rsidR="00F369E9" w:rsidRDefault="00F369E9" w:rsidP="00F369E9">
      <w:pPr>
        <w:spacing w:after="0" w:line="360" w:lineRule="auto"/>
        <w:rPr>
          <w:rFonts w:ascii="Comic Sans MS" w:hAnsi="Comic Sans MS" w:cs="Arial"/>
        </w:rPr>
      </w:pPr>
      <w:r>
        <w:rPr>
          <w:rFonts w:ascii="Comic Sans MS" w:hAnsi="Comic Sans MS" w:cs="Arial"/>
        </w:rPr>
        <w:t>We promote good attendance and punctuality by:</w:t>
      </w:r>
    </w:p>
    <w:p w14:paraId="41A51452" w14:textId="7EE071E5" w:rsidR="00F369E9" w:rsidRDefault="00F369E9" w:rsidP="00F369E9">
      <w:pPr>
        <w:pStyle w:val="ListParagraph"/>
        <w:numPr>
          <w:ilvl w:val="0"/>
          <w:numId w:val="10"/>
        </w:numPr>
        <w:spacing w:after="0" w:line="360" w:lineRule="auto"/>
        <w:rPr>
          <w:rFonts w:ascii="Comic Sans MS" w:hAnsi="Comic Sans MS" w:cs="Arial"/>
        </w:rPr>
      </w:pPr>
      <w:r>
        <w:rPr>
          <w:rFonts w:ascii="Comic Sans MS" w:hAnsi="Comic Sans MS" w:cs="Arial"/>
        </w:rPr>
        <w:t>Ensuring children attend for the expected hours, arriving and leaving at the stated pre-school session times</w:t>
      </w:r>
    </w:p>
    <w:p w14:paraId="2187FF69" w14:textId="679D368D" w:rsidR="00F369E9" w:rsidRDefault="00F369E9" w:rsidP="00F369E9">
      <w:pPr>
        <w:pStyle w:val="ListParagraph"/>
        <w:numPr>
          <w:ilvl w:val="0"/>
          <w:numId w:val="10"/>
        </w:numPr>
        <w:spacing w:after="0" w:line="360" w:lineRule="auto"/>
        <w:rPr>
          <w:rFonts w:ascii="Comic Sans MS" w:hAnsi="Comic Sans MS" w:cs="Arial"/>
        </w:rPr>
      </w:pPr>
      <w:r>
        <w:rPr>
          <w:rFonts w:ascii="Comic Sans MS" w:hAnsi="Comic Sans MS" w:cs="Arial"/>
        </w:rPr>
        <w:t>Recording arrival and departure times on the paper register</w:t>
      </w:r>
    </w:p>
    <w:p w14:paraId="3AE1FF5A" w14:textId="4B1D7A88" w:rsidR="00F369E9" w:rsidRDefault="00286264" w:rsidP="00F369E9">
      <w:pPr>
        <w:pStyle w:val="ListParagraph"/>
        <w:numPr>
          <w:ilvl w:val="0"/>
          <w:numId w:val="10"/>
        </w:numPr>
        <w:spacing w:after="0" w:line="360" w:lineRule="auto"/>
        <w:rPr>
          <w:rFonts w:ascii="Comic Sans MS" w:hAnsi="Comic Sans MS" w:cs="Arial"/>
        </w:rPr>
      </w:pPr>
      <w:r>
        <w:rPr>
          <w:rFonts w:ascii="Comic Sans MS" w:hAnsi="Comic Sans MS" w:cs="Arial"/>
        </w:rPr>
        <w:t>Recording late arrivals or early collections on the paper register and noting the reasons</w:t>
      </w:r>
    </w:p>
    <w:p w14:paraId="2B37F7FF" w14:textId="58E3B7F1" w:rsidR="00286264" w:rsidRDefault="00286264" w:rsidP="00F369E9">
      <w:pPr>
        <w:pStyle w:val="ListParagraph"/>
        <w:numPr>
          <w:ilvl w:val="0"/>
          <w:numId w:val="10"/>
        </w:numPr>
        <w:spacing w:after="0" w:line="360" w:lineRule="auto"/>
        <w:rPr>
          <w:rFonts w:ascii="Comic Sans MS" w:hAnsi="Comic Sans MS" w:cs="Arial"/>
        </w:rPr>
      </w:pPr>
      <w:r>
        <w:rPr>
          <w:rFonts w:ascii="Comic Sans MS" w:hAnsi="Comic Sans MS" w:cs="Arial"/>
        </w:rPr>
        <w:t>Monitoring late arrival and early collection via the paper register</w:t>
      </w:r>
    </w:p>
    <w:p w14:paraId="33978AF0" w14:textId="4F9C59DD" w:rsidR="00286264" w:rsidRDefault="00286264" w:rsidP="00F369E9">
      <w:pPr>
        <w:pStyle w:val="ListParagraph"/>
        <w:numPr>
          <w:ilvl w:val="0"/>
          <w:numId w:val="10"/>
        </w:numPr>
        <w:spacing w:after="0" w:line="360" w:lineRule="auto"/>
        <w:rPr>
          <w:rFonts w:ascii="Comic Sans MS" w:hAnsi="Comic Sans MS" w:cs="Arial"/>
        </w:rPr>
      </w:pPr>
      <w:r>
        <w:rPr>
          <w:rFonts w:ascii="Comic Sans MS" w:hAnsi="Comic Sans MS" w:cs="Arial"/>
        </w:rPr>
        <w:t>Requiring parents to report sickness by 9.30am, which is recorded on the paper register and on the sickness monitoring log</w:t>
      </w:r>
    </w:p>
    <w:p w14:paraId="249E2FB4" w14:textId="0F6B6512" w:rsidR="00286264" w:rsidRDefault="00286264" w:rsidP="00F369E9">
      <w:pPr>
        <w:pStyle w:val="ListParagraph"/>
        <w:numPr>
          <w:ilvl w:val="0"/>
          <w:numId w:val="10"/>
        </w:numPr>
        <w:spacing w:after="0" w:line="360" w:lineRule="auto"/>
        <w:rPr>
          <w:rFonts w:ascii="Comic Sans MS" w:hAnsi="Comic Sans MS" w:cs="Arial"/>
        </w:rPr>
      </w:pPr>
      <w:r>
        <w:rPr>
          <w:rFonts w:ascii="Comic Sans MS" w:hAnsi="Comic Sans MS" w:cs="Arial"/>
        </w:rPr>
        <w:t>Requiring parents to request holiday via the settings email, if they are planning a holiday during term time so this can be recorded accurately on our registers</w:t>
      </w:r>
    </w:p>
    <w:p w14:paraId="78ACC61F" w14:textId="0A2C30F9" w:rsidR="00286264" w:rsidRDefault="00286264" w:rsidP="00F369E9">
      <w:pPr>
        <w:pStyle w:val="ListParagraph"/>
        <w:numPr>
          <w:ilvl w:val="0"/>
          <w:numId w:val="10"/>
        </w:numPr>
        <w:spacing w:after="0" w:line="360" w:lineRule="auto"/>
        <w:rPr>
          <w:rFonts w:ascii="Comic Sans MS" w:hAnsi="Comic Sans MS" w:cs="Arial"/>
        </w:rPr>
      </w:pPr>
      <w:r>
        <w:rPr>
          <w:rFonts w:ascii="Comic Sans MS" w:hAnsi="Comic Sans MS" w:cs="Arial"/>
        </w:rPr>
        <w:t>Monitoring children’s attendance weekly via our paper registers</w:t>
      </w:r>
    </w:p>
    <w:p w14:paraId="57596DB1" w14:textId="7F01927F" w:rsidR="00286264" w:rsidRDefault="00286264" w:rsidP="00F369E9">
      <w:pPr>
        <w:pStyle w:val="ListParagraph"/>
        <w:numPr>
          <w:ilvl w:val="0"/>
          <w:numId w:val="10"/>
        </w:numPr>
        <w:spacing w:after="0" w:line="360" w:lineRule="auto"/>
        <w:rPr>
          <w:rFonts w:ascii="Comic Sans MS" w:hAnsi="Comic Sans MS" w:cs="Arial"/>
        </w:rPr>
      </w:pPr>
      <w:r>
        <w:rPr>
          <w:rFonts w:ascii="Comic Sans MS" w:hAnsi="Comic Sans MS" w:cs="Arial"/>
        </w:rPr>
        <w:t>Communicating with parents and following up on non-notifications of absences and poor punctuality as part of promoting good attendance and punctuality</w:t>
      </w:r>
    </w:p>
    <w:p w14:paraId="04EFB0FF" w14:textId="06BDB95B" w:rsidR="00286264" w:rsidRDefault="00286264" w:rsidP="00F369E9">
      <w:pPr>
        <w:pStyle w:val="ListParagraph"/>
        <w:numPr>
          <w:ilvl w:val="0"/>
          <w:numId w:val="10"/>
        </w:numPr>
        <w:spacing w:after="0" w:line="360" w:lineRule="auto"/>
        <w:rPr>
          <w:rFonts w:ascii="Comic Sans MS" w:hAnsi="Comic Sans MS" w:cs="Arial"/>
        </w:rPr>
      </w:pPr>
      <w:r>
        <w:rPr>
          <w:rFonts w:ascii="Comic Sans MS" w:hAnsi="Comic Sans MS" w:cs="Arial"/>
        </w:rPr>
        <w:t>Following up consistent poor attendance and punctuality and making a record of it as appropriate</w:t>
      </w:r>
    </w:p>
    <w:p w14:paraId="3F276245" w14:textId="5CEF2657" w:rsidR="00286264" w:rsidRDefault="00F85AB9" w:rsidP="00F369E9">
      <w:pPr>
        <w:pStyle w:val="ListParagraph"/>
        <w:numPr>
          <w:ilvl w:val="0"/>
          <w:numId w:val="10"/>
        </w:numPr>
        <w:spacing w:after="0" w:line="360" w:lineRule="auto"/>
        <w:rPr>
          <w:rFonts w:ascii="Comic Sans MS" w:hAnsi="Comic Sans MS" w:cs="Arial"/>
        </w:rPr>
      </w:pPr>
      <w:r>
        <w:rPr>
          <w:rFonts w:ascii="Comic Sans MS" w:hAnsi="Comic Sans MS" w:cs="Arial"/>
        </w:rPr>
        <w:t>Making contact with parents/carers and, if appropriate, using the contact emergency details they have provided to try and establish why their child is absent</w:t>
      </w:r>
    </w:p>
    <w:p w14:paraId="2E8297A3" w14:textId="5DEB20D4" w:rsidR="00F85AB9" w:rsidRPr="00F85AB9" w:rsidRDefault="00F85AB9" w:rsidP="00F85AB9">
      <w:pPr>
        <w:spacing w:after="0" w:line="360" w:lineRule="auto"/>
        <w:ind w:left="360"/>
        <w:rPr>
          <w:rFonts w:ascii="Comic Sans MS" w:hAnsi="Comic Sans MS" w:cs="Arial"/>
          <w:b/>
          <w:bCs/>
          <w:i/>
          <w:iCs/>
        </w:rPr>
      </w:pPr>
      <w:r w:rsidRPr="00F85AB9">
        <w:rPr>
          <w:rFonts w:ascii="Comic Sans MS" w:hAnsi="Comic Sans MS" w:cs="Arial"/>
          <w:b/>
          <w:bCs/>
          <w:i/>
          <w:iCs/>
        </w:rPr>
        <w:t>There will be no fee reductions or reimbursements for any child absenteeism</w:t>
      </w:r>
    </w:p>
    <w:p w14:paraId="0CB9D91A" w14:textId="513DFCDD" w:rsidR="00726C6A" w:rsidRDefault="00F85AB9" w:rsidP="00726C6A">
      <w:pPr>
        <w:rPr>
          <w:rFonts w:ascii="Comic Sans MS" w:hAnsi="Comic Sans MS"/>
          <w:b/>
          <w:bCs/>
        </w:rPr>
      </w:pPr>
      <w:r>
        <w:rPr>
          <w:rFonts w:ascii="Comic Sans MS" w:hAnsi="Comic Sans MS"/>
          <w:b/>
          <w:bCs/>
        </w:rPr>
        <w:t>Supporting families</w:t>
      </w:r>
    </w:p>
    <w:p w14:paraId="609E9686" w14:textId="54B89EAF" w:rsidR="00F85AB9" w:rsidRDefault="00F85AB9" w:rsidP="00726C6A">
      <w:pPr>
        <w:rPr>
          <w:rFonts w:ascii="Comic Sans MS" w:hAnsi="Comic Sans MS"/>
        </w:rPr>
      </w:pPr>
      <w:r>
        <w:rPr>
          <w:rFonts w:ascii="Comic Sans MS" w:hAnsi="Comic Sans MS"/>
        </w:rPr>
        <w:t>We recognise that sometimes families may need extra support with attendance and punctuality, therefore good communication is essential between them and their child’s key person. We will work with parents/carers to support a child’s good attendance and punctuality. Where children’s attendance is poor and not improving, we will talk to the parents/carers about implementing certain strategies such as: bedtime routines, and discuss the available support from other professionals such as the Early Help Team.</w:t>
      </w:r>
    </w:p>
    <w:p w14:paraId="795BA1EF" w14:textId="31CE45E9" w:rsidR="00F85AB9" w:rsidRDefault="00F85AB9" w:rsidP="00726C6A">
      <w:pPr>
        <w:rPr>
          <w:rFonts w:ascii="Comic Sans MS" w:hAnsi="Comic Sans MS"/>
          <w:b/>
          <w:bCs/>
        </w:rPr>
      </w:pPr>
      <w:r>
        <w:rPr>
          <w:rFonts w:ascii="Comic Sans MS" w:hAnsi="Comic Sans MS"/>
          <w:b/>
          <w:bCs/>
        </w:rPr>
        <w:t>Safeguarding</w:t>
      </w:r>
    </w:p>
    <w:p w14:paraId="72627D1C" w14:textId="00500FDF" w:rsidR="00F85AB9" w:rsidRDefault="00F85AB9" w:rsidP="00726C6A">
      <w:pPr>
        <w:rPr>
          <w:rFonts w:ascii="Comic Sans MS" w:hAnsi="Comic Sans MS"/>
        </w:rPr>
      </w:pPr>
      <w:r>
        <w:rPr>
          <w:rFonts w:ascii="Comic Sans MS" w:hAnsi="Comic Sans MS"/>
        </w:rPr>
        <w:t xml:space="preserve">We all have a duty to keep children safe and protect them from harm and very poor attendance can be an indication of neglect and seen as a safeguarding issue. If we are </w:t>
      </w:r>
      <w:r>
        <w:rPr>
          <w:rFonts w:ascii="Comic Sans MS" w:hAnsi="Comic Sans MS"/>
        </w:rPr>
        <w:lastRenderedPageBreak/>
        <w:t xml:space="preserve">concerned about the welfare of a child who is absent, we reserve the right to contact children’s services. </w:t>
      </w:r>
    </w:p>
    <w:p w14:paraId="6087DFF5" w14:textId="1BC42A4A" w:rsidR="00F85AB9" w:rsidRDefault="000453B1" w:rsidP="00726C6A">
      <w:pPr>
        <w:rPr>
          <w:rFonts w:ascii="Comic Sans MS" w:hAnsi="Comic Sans MS"/>
          <w:b/>
          <w:bCs/>
        </w:rPr>
      </w:pPr>
      <w:r>
        <w:rPr>
          <w:rFonts w:ascii="Comic Sans MS" w:hAnsi="Comic Sans MS"/>
          <w:b/>
          <w:bCs/>
        </w:rPr>
        <w:t>Changes to sessions attending</w:t>
      </w:r>
    </w:p>
    <w:p w14:paraId="723D6605" w14:textId="04AC14C5" w:rsidR="000453B1" w:rsidRDefault="000453B1" w:rsidP="00726C6A">
      <w:pPr>
        <w:rPr>
          <w:rFonts w:ascii="Comic Sans MS" w:hAnsi="Comic Sans MS"/>
        </w:rPr>
      </w:pPr>
      <w:r>
        <w:rPr>
          <w:rFonts w:ascii="Comic Sans MS" w:hAnsi="Comic Sans MS"/>
        </w:rPr>
        <w:t>If you wish to reduce the number of your child’s sessions, or are leaving the pre-school, we require written notification at least four weeks before the end of any given term. Failure to give sufficient notice will result in the pre-school losing vital funding for which the parent will have to pay.</w:t>
      </w:r>
    </w:p>
    <w:p w14:paraId="5E5670B4" w14:textId="11954E92" w:rsidR="000453B1" w:rsidRDefault="000453B1" w:rsidP="00726C6A">
      <w:pPr>
        <w:rPr>
          <w:rFonts w:ascii="Comic Sans MS" w:hAnsi="Comic Sans MS"/>
          <w:b/>
          <w:bCs/>
        </w:rPr>
      </w:pPr>
      <w:r>
        <w:rPr>
          <w:rFonts w:ascii="Comic Sans MS" w:hAnsi="Comic Sans MS"/>
          <w:b/>
          <w:bCs/>
        </w:rPr>
        <w:t>Withdrawing a place</w:t>
      </w:r>
    </w:p>
    <w:p w14:paraId="5578449B" w14:textId="306F3B7D" w:rsidR="000453B1" w:rsidRDefault="000453B1" w:rsidP="00726C6A">
      <w:pPr>
        <w:rPr>
          <w:rFonts w:ascii="Comic Sans MS" w:hAnsi="Comic Sans MS"/>
        </w:rPr>
      </w:pPr>
      <w:r>
        <w:rPr>
          <w:rFonts w:ascii="Comic Sans MS" w:hAnsi="Comic Sans MS"/>
        </w:rPr>
        <w:t>We will make every effort to support good attendance and punctuality, as suggested above. However, if there are no other indicators of concern or vulnerability and your child has failed to attend for four consecutive weeks or ore without a justifiable reason, we may withdraw your child’s place. The process for formally withdrawing a child’s place is as follows:</w:t>
      </w:r>
    </w:p>
    <w:p w14:paraId="513B754A" w14:textId="6AA579B1" w:rsidR="000453B1" w:rsidRDefault="00226477" w:rsidP="000453B1">
      <w:pPr>
        <w:pStyle w:val="ListParagraph"/>
        <w:numPr>
          <w:ilvl w:val="0"/>
          <w:numId w:val="11"/>
        </w:numPr>
        <w:rPr>
          <w:rFonts w:ascii="Comic Sans MS" w:hAnsi="Comic Sans MS"/>
        </w:rPr>
      </w:pPr>
      <w:r>
        <w:rPr>
          <w:rFonts w:ascii="Comic Sans MS" w:hAnsi="Comic Sans MS"/>
        </w:rPr>
        <w:t xml:space="preserve">We will attempt to contact the family twice weekly to seek justifiable explanation </w:t>
      </w:r>
      <w:r w:rsidR="003010A7">
        <w:rPr>
          <w:rFonts w:ascii="Comic Sans MS" w:hAnsi="Comic Sans MS"/>
        </w:rPr>
        <w:t>(by</w:t>
      </w:r>
      <w:r>
        <w:rPr>
          <w:rFonts w:ascii="Comic Sans MS" w:hAnsi="Comic Sans MS"/>
        </w:rPr>
        <w:t xml:space="preserve"> telephone and followed up by email)</w:t>
      </w:r>
      <w:r w:rsidR="003010A7">
        <w:rPr>
          <w:rFonts w:ascii="Comic Sans MS" w:hAnsi="Comic Sans MS"/>
        </w:rPr>
        <w:t xml:space="preserve"> including, first day calling</w:t>
      </w:r>
    </w:p>
    <w:p w14:paraId="39DBFD15" w14:textId="6B744CF6" w:rsidR="003010A7" w:rsidRDefault="003010A7" w:rsidP="000453B1">
      <w:pPr>
        <w:pStyle w:val="ListParagraph"/>
        <w:numPr>
          <w:ilvl w:val="0"/>
          <w:numId w:val="11"/>
        </w:numPr>
        <w:rPr>
          <w:rFonts w:ascii="Comic Sans MS" w:hAnsi="Comic Sans MS"/>
        </w:rPr>
      </w:pPr>
      <w:r>
        <w:rPr>
          <w:rFonts w:ascii="Comic Sans MS" w:hAnsi="Comic Sans MS"/>
        </w:rPr>
        <w:t>We will send a recorded delivery letter during the third week to invite the parent to a meeting to discuss the situation and warning them of the action that will be taken after the fourth week</w:t>
      </w:r>
    </w:p>
    <w:p w14:paraId="4C66623E" w14:textId="5F169EC5" w:rsidR="003010A7" w:rsidRDefault="003010A7" w:rsidP="000453B1">
      <w:pPr>
        <w:pStyle w:val="ListParagraph"/>
        <w:numPr>
          <w:ilvl w:val="0"/>
          <w:numId w:val="11"/>
        </w:numPr>
        <w:rPr>
          <w:rFonts w:ascii="Comic Sans MS" w:hAnsi="Comic Sans MS"/>
        </w:rPr>
      </w:pPr>
      <w:r>
        <w:rPr>
          <w:rFonts w:ascii="Comic Sans MS" w:hAnsi="Comic Sans MS"/>
        </w:rPr>
        <w:t>We will continue to attempt twice weekly contact by phone and email</w:t>
      </w:r>
    </w:p>
    <w:p w14:paraId="0597C3B1" w14:textId="3B607E52" w:rsidR="003010A7" w:rsidRDefault="003010A7" w:rsidP="000453B1">
      <w:pPr>
        <w:pStyle w:val="ListParagraph"/>
        <w:numPr>
          <w:ilvl w:val="0"/>
          <w:numId w:val="11"/>
        </w:numPr>
        <w:rPr>
          <w:rFonts w:ascii="Comic Sans MS" w:hAnsi="Comic Sans MS"/>
        </w:rPr>
      </w:pPr>
      <w:r>
        <w:rPr>
          <w:rFonts w:ascii="Comic Sans MS" w:hAnsi="Comic Sans MS"/>
        </w:rPr>
        <w:t>We will send a recorded delivery letter in the final week, explaining that the place will be withdrawn on a specific date</w:t>
      </w:r>
    </w:p>
    <w:p w14:paraId="0DC5A5B4" w14:textId="67426B17" w:rsidR="003010A7" w:rsidRDefault="003010A7" w:rsidP="003010A7">
      <w:pPr>
        <w:rPr>
          <w:rFonts w:ascii="Comic Sans MS" w:hAnsi="Comic Sans MS"/>
          <w:b/>
          <w:bCs/>
        </w:rPr>
      </w:pPr>
      <w:r>
        <w:rPr>
          <w:rFonts w:ascii="Comic Sans MS" w:hAnsi="Comic Sans MS"/>
          <w:b/>
          <w:bCs/>
        </w:rPr>
        <w:t>Transition</w:t>
      </w:r>
    </w:p>
    <w:p w14:paraId="52496B54" w14:textId="6B6F608E" w:rsidR="003010A7" w:rsidRPr="003010A7" w:rsidRDefault="003010A7" w:rsidP="003010A7">
      <w:pPr>
        <w:rPr>
          <w:rFonts w:ascii="Comic Sans MS" w:hAnsi="Comic Sans MS"/>
        </w:rPr>
      </w:pPr>
      <w:r>
        <w:rPr>
          <w:rFonts w:ascii="Comic Sans MS" w:hAnsi="Comic Sans MS"/>
        </w:rPr>
        <w:t>If a family decide to move their child to another setting, families need to inform us so that we can remove them from our register and send the records to the new setting to ensure a smooth transition</w:t>
      </w:r>
    </w:p>
    <w:p w14:paraId="0B8CB501" w14:textId="77777777" w:rsidR="00F85AB9" w:rsidRPr="00F85AB9" w:rsidRDefault="00F85AB9" w:rsidP="00726C6A">
      <w:pPr>
        <w:rPr>
          <w:rFonts w:ascii="Comic Sans MS" w:hAnsi="Comic Sans MS"/>
        </w:rPr>
      </w:pPr>
    </w:p>
    <w:p w14:paraId="0382AA68" w14:textId="3CE10112" w:rsidR="006B5293" w:rsidRDefault="003010A7" w:rsidP="006B5293">
      <w:pPr>
        <w:rPr>
          <w:rFonts w:ascii="Comic Sans MS" w:hAnsi="Comic Sans MS"/>
        </w:rPr>
      </w:pPr>
      <w:r>
        <w:rPr>
          <w:rFonts w:ascii="Comic Sans MS" w:hAnsi="Comic Sans MS"/>
        </w:rPr>
        <w:t>This policy is linked to:</w:t>
      </w:r>
    </w:p>
    <w:p w14:paraId="671E2959" w14:textId="124117B0" w:rsidR="003010A7" w:rsidRDefault="003010A7" w:rsidP="006B5293">
      <w:pPr>
        <w:rPr>
          <w:rFonts w:ascii="Comic Sans MS" w:hAnsi="Comic Sans MS"/>
        </w:rPr>
      </w:pPr>
      <w:r>
        <w:rPr>
          <w:rFonts w:ascii="Comic Sans MS" w:hAnsi="Comic Sans MS"/>
        </w:rPr>
        <w:t>Safeguarding Policy</w:t>
      </w:r>
    </w:p>
    <w:p w14:paraId="5455C63A" w14:textId="28BB1604" w:rsidR="003010A7" w:rsidRPr="006B5293" w:rsidRDefault="003010A7" w:rsidP="006B5293">
      <w:pPr>
        <w:rPr>
          <w:rFonts w:ascii="Comic Sans MS" w:hAnsi="Comic Sans MS"/>
        </w:rPr>
      </w:pPr>
      <w:r>
        <w:rPr>
          <w:rFonts w:ascii="Comic Sans MS" w:hAnsi="Comic Sans MS"/>
        </w:rPr>
        <w:t>Nursery Fees Policy</w:t>
      </w:r>
    </w:p>
    <w:p w14:paraId="46D00DCE" w14:textId="62B18C78" w:rsidR="00BA4723" w:rsidRPr="008A6432" w:rsidRDefault="00BA4723" w:rsidP="00D35F42">
      <w:pPr>
        <w:rPr>
          <w:rFonts w:ascii="Comic Sans MS" w:hAnsi="Comic Sans MS"/>
        </w:rPr>
      </w:pPr>
      <w:r w:rsidRPr="008A6432">
        <w:rPr>
          <w:rFonts w:ascii="Comic Sans MS" w:hAnsi="Comic Sans MS"/>
        </w:rPr>
        <w:t xml:space="preserve">This policy was adopted by the Manager of Caterpillars Pre-school on </w:t>
      </w:r>
      <w:r w:rsidR="00704662">
        <w:rPr>
          <w:rFonts w:ascii="Comic Sans MS" w:hAnsi="Comic Sans MS"/>
        </w:rPr>
        <w:t>27/11/24</w:t>
      </w:r>
      <w:r w:rsidRPr="008A6432">
        <w:rPr>
          <w:rFonts w:ascii="Comic Sans MS" w:hAnsi="Comic Sans MS"/>
        </w:rPr>
        <w:t xml:space="preserve"> </w:t>
      </w:r>
    </w:p>
    <w:p w14:paraId="36AE7041" w14:textId="77777777" w:rsidR="00FE363E" w:rsidRPr="008A6432" w:rsidRDefault="00BA4723" w:rsidP="00BA4723">
      <w:pPr>
        <w:rPr>
          <w:rFonts w:ascii="Comic Sans MS" w:hAnsi="Comic Sans MS"/>
        </w:rPr>
      </w:pPr>
      <w:r w:rsidRPr="008A6432">
        <w:rPr>
          <w:rFonts w:ascii="Comic Sans MS" w:hAnsi="Comic Sans MS"/>
        </w:rPr>
        <w:t>…………………………………………………………</w:t>
      </w:r>
    </w:p>
    <w:p w14:paraId="5D152DFA" w14:textId="77777777" w:rsidR="00BA4723" w:rsidRPr="008A6432" w:rsidRDefault="00BA4723" w:rsidP="00BA4723">
      <w:pPr>
        <w:rPr>
          <w:rFonts w:ascii="Comic Sans MS" w:hAnsi="Comic Sans MS"/>
        </w:rPr>
      </w:pPr>
      <w:r w:rsidRPr="008A6432">
        <w:rPr>
          <w:rFonts w:ascii="Comic Sans MS" w:hAnsi="Comic Sans MS"/>
        </w:rPr>
        <w:t>Name of signatory:</w:t>
      </w:r>
      <w:r w:rsidRPr="008A6432">
        <w:rPr>
          <w:rFonts w:ascii="Comic Sans MS" w:hAnsi="Comic Sans MS"/>
        </w:rPr>
        <w:tab/>
        <w:t>Catherine Clark</w:t>
      </w:r>
      <w:r w:rsidR="00592E17">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sectPr w:rsidR="00BA4723" w:rsidRPr="008A64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97EC" w14:textId="77777777" w:rsidR="001963A4" w:rsidRDefault="001963A4" w:rsidP="00DD3CA9">
      <w:pPr>
        <w:spacing w:after="0" w:line="240" w:lineRule="auto"/>
      </w:pPr>
      <w:r>
        <w:separator/>
      </w:r>
    </w:p>
  </w:endnote>
  <w:endnote w:type="continuationSeparator" w:id="0">
    <w:p w14:paraId="1C0907CE" w14:textId="77777777" w:rsidR="001963A4" w:rsidRDefault="001963A4" w:rsidP="00DD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CE8B6" w14:textId="77777777" w:rsidR="001963A4" w:rsidRDefault="001963A4" w:rsidP="00DD3CA9">
      <w:pPr>
        <w:spacing w:after="0" w:line="240" w:lineRule="auto"/>
      </w:pPr>
      <w:r>
        <w:separator/>
      </w:r>
    </w:p>
  </w:footnote>
  <w:footnote w:type="continuationSeparator" w:id="0">
    <w:p w14:paraId="31D50018" w14:textId="77777777" w:rsidR="001963A4" w:rsidRDefault="001963A4" w:rsidP="00DD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203D" w14:textId="6770A440" w:rsidR="00DD3CA9" w:rsidRPr="003C6F52" w:rsidRDefault="00AC05B9" w:rsidP="00DD3CA9">
    <w:pPr>
      <w:jc w:val="center"/>
      <w:rPr>
        <w:rFonts w:ascii="Comic Sans MS" w:hAnsi="Comic Sans MS"/>
        <w:color w:val="FF0000"/>
        <w:sz w:val="24"/>
        <w:szCs w:val="24"/>
      </w:rPr>
    </w:pPr>
    <w:r>
      <w:rPr>
        <w:rFonts w:ascii="Comic Sans MS" w:hAnsi="Comic Sans MS"/>
        <w:color w:val="FF0000"/>
        <w:sz w:val="24"/>
        <w:szCs w:val="24"/>
      </w:rPr>
      <w:t>Safeguarding</w:t>
    </w:r>
  </w:p>
  <w:p w14:paraId="145D8786" w14:textId="77777777" w:rsidR="00DD3CA9" w:rsidRDefault="00DD3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B52"/>
    <w:multiLevelType w:val="hybridMultilevel"/>
    <w:tmpl w:val="5764F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7802B0"/>
    <w:multiLevelType w:val="hybridMultilevel"/>
    <w:tmpl w:val="9816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C7E86"/>
    <w:multiLevelType w:val="hybridMultilevel"/>
    <w:tmpl w:val="786C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413D5"/>
    <w:multiLevelType w:val="hybridMultilevel"/>
    <w:tmpl w:val="DBFE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32D12"/>
    <w:multiLevelType w:val="hybridMultilevel"/>
    <w:tmpl w:val="AD86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4151A"/>
    <w:multiLevelType w:val="hybridMultilevel"/>
    <w:tmpl w:val="829CF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8487A"/>
    <w:multiLevelType w:val="hybridMultilevel"/>
    <w:tmpl w:val="61743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267C85"/>
    <w:multiLevelType w:val="hybridMultilevel"/>
    <w:tmpl w:val="C10C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00B37"/>
    <w:multiLevelType w:val="hybridMultilevel"/>
    <w:tmpl w:val="E592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33B75"/>
    <w:multiLevelType w:val="hybridMultilevel"/>
    <w:tmpl w:val="8816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84762"/>
    <w:multiLevelType w:val="hybridMultilevel"/>
    <w:tmpl w:val="73E0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691419">
    <w:abstractNumId w:val="5"/>
  </w:num>
  <w:num w:numId="2" w16cid:durableId="1209411878">
    <w:abstractNumId w:val="3"/>
  </w:num>
  <w:num w:numId="3" w16cid:durableId="1529831396">
    <w:abstractNumId w:val="0"/>
  </w:num>
  <w:num w:numId="4" w16cid:durableId="367222425">
    <w:abstractNumId w:val="6"/>
  </w:num>
  <w:num w:numId="5" w16cid:durableId="739909506">
    <w:abstractNumId w:val="9"/>
  </w:num>
  <w:num w:numId="6" w16cid:durableId="1653824076">
    <w:abstractNumId w:val="8"/>
  </w:num>
  <w:num w:numId="7" w16cid:durableId="2132311294">
    <w:abstractNumId w:val="2"/>
  </w:num>
  <w:num w:numId="8" w16cid:durableId="754980390">
    <w:abstractNumId w:val="1"/>
  </w:num>
  <w:num w:numId="9" w16cid:durableId="1584336065">
    <w:abstractNumId w:val="10"/>
  </w:num>
  <w:num w:numId="10" w16cid:durableId="1607734996">
    <w:abstractNumId w:val="7"/>
  </w:num>
  <w:num w:numId="11" w16cid:durableId="4127769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3"/>
    <w:rsid w:val="00040813"/>
    <w:rsid w:val="000453B1"/>
    <w:rsid w:val="00046FF3"/>
    <w:rsid w:val="00055E74"/>
    <w:rsid w:val="00071405"/>
    <w:rsid w:val="00143F71"/>
    <w:rsid w:val="00166A0F"/>
    <w:rsid w:val="001831B7"/>
    <w:rsid w:val="001906F2"/>
    <w:rsid w:val="001963A4"/>
    <w:rsid w:val="00197B06"/>
    <w:rsid w:val="001B2239"/>
    <w:rsid w:val="001C5240"/>
    <w:rsid w:val="001F16FC"/>
    <w:rsid w:val="001F427F"/>
    <w:rsid w:val="00226477"/>
    <w:rsid w:val="00244D77"/>
    <w:rsid w:val="002739FE"/>
    <w:rsid w:val="00275389"/>
    <w:rsid w:val="00285902"/>
    <w:rsid w:val="00286264"/>
    <w:rsid w:val="00296422"/>
    <w:rsid w:val="002A3193"/>
    <w:rsid w:val="002C289A"/>
    <w:rsid w:val="003010A7"/>
    <w:rsid w:val="00315935"/>
    <w:rsid w:val="00390754"/>
    <w:rsid w:val="003977F0"/>
    <w:rsid w:val="003C6F52"/>
    <w:rsid w:val="003D49C4"/>
    <w:rsid w:val="004054DC"/>
    <w:rsid w:val="004102A9"/>
    <w:rsid w:val="004109AD"/>
    <w:rsid w:val="0041528F"/>
    <w:rsid w:val="00430650"/>
    <w:rsid w:val="00433EDE"/>
    <w:rsid w:val="00445BFC"/>
    <w:rsid w:val="00445DE0"/>
    <w:rsid w:val="00447D05"/>
    <w:rsid w:val="004672A6"/>
    <w:rsid w:val="004761AA"/>
    <w:rsid w:val="004924D5"/>
    <w:rsid w:val="004A69DC"/>
    <w:rsid w:val="004B7B93"/>
    <w:rsid w:val="004F1FBF"/>
    <w:rsid w:val="0052426F"/>
    <w:rsid w:val="00580561"/>
    <w:rsid w:val="00592E17"/>
    <w:rsid w:val="005D02BA"/>
    <w:rsid w:val="005F50DF"/>
    <w:rsid w:val="005F760F"/>
    <w:rsid w:val="0063012C"/>
    <w:rsid w:val="006465DA"/>
    <w:rsid w:val="006647DF"/>
    <w:rsid w:val="0066738A"/>
    <w:rsid w:val="006A6DCF"/>
    <w:rsid w:val="006B5293"/>
    <w:rsid w:val="006C20F5"/>
    <w:rsid w:val="006C607F"/>
    <w:rsid w:val="00704662"/>
    <w:rsid w:val="007059F8"/>
    <w:rsid w:val="00726C6A"/>
    <w:rsid w:val="007349FF"/>
    <w:rsid w:val="00780261"/>
    <w:rsid w:val="007B2B7D"/>
    <w:rsid w:val="007D0202"/>
    <w:rsid w:val="00824661"/>
    <w:rsid w:val="00825B4A"/>
    <w:rsid w:val="00876855"/>
    <w:rsid w:val="008819B3"/>
    <w:rsid w:val="008A6432"/>
    <w:rsid w:val="008E71A3"/>
    <w:rsid w:val="009058E4"/>
    <w:rsid w:val="009123CF"/>
    <w:rsid w:val="0094596B"/>
    <w:rsid w:val="00961AF2"/>
    <w:rsid w:val="00970E20"/>
    <w:rsid w:val="00985067"/>
    <w:rsid w:val="009C3A04"/>
    <w:rsid w:val="00A64E6B"/>
    <w:rsid w:val="00AB7B38"/>
    <w:rsid w:val="00AC05B9"/>
    <w:rsid w:val="00AF17FF"/>
    <w:rsid w:val="00B02AF8"/>
    <w:rsid w:val="00B11E0B"/>
    <w:rsid w:val="00B41C75"/>
    <w:rsid w:val="00B53D32"/>
    <w:rsid w:val="00B85781"/>
    <w:rsid w:val="00BA4723"/>
    <w:rsid w:val="00C6737C"/>
    <w:rsid w:val="00C90126"/>
    <w:rsid w:val="00CB18A3"/>
    <w:rsid w:val="00CC7494"/>
    <w:rsid w:val="00CE1A4B"/>
    <w:rsid w:val="00D10152"/>
    <w:rsid w:val="00D35F42"/>
    <w:rsid w:val="00D466E7"/>
    <w:rsid w:val="00D9639F"/>
    <w:rsid w:val="00D97D32"/>
    <w:rsid w:val="00DB01ED"/>
    <w:rsid w:val="00DD3CA9"/>
    <w:rsid w:val="00E20C6D"/>
    <w:rsid w:val="00E22258"/>
    <w:rsid w:val="00E30A90"/>
    <w:rsid w:val="00E36873"/>
    <w:rsid w:val="00E70C18"/>
    <w:rsid w:val="00E73690"/>
    <w:rsid w:val="00EB1416"/>
    <w:rsid w:val="00F245D5"/>
    <w:rsid w:val="00F277A1"/>
    <w:rsid w:val="00F369E9"/>
    <w:rsid w:val="00F80E34"/>
    <w:rsid w:val="00F85AB9"/>
    <w:rsid w:val="00F86EE6"/>
    <w:rsid w:val="00FE363E"/>
    <w:rsid w:val="00FF7B4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7E79"/>
  <w15:chartTrackingRefBased/>
  <w15:docId w15:val="{BE19C9F3-DDB3-43F1-A5D7-0D77769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paragraph" w:styleId="ListParagraph">
    <w:name w:val="List Paragraph"/>
    <w:basedOn w:val="Normal"/>
    <w:uiPriority w:val="34"/>
    <w:qFormat/>
    <w:rsid w:val="007D0202"/>
    <w:pPr>
      <w:ind w:left="720"/>
      <w:contextualSpacing/>
    </w:pPr>
  </w:style>
  <w:style w:type="paragraph" w:styleId="Header">
    <w:name w:val="header"/>
    <w:basedOn w:val="Normal"/>
    <w:link w:val="HeaderChar"/>
    <w:uiPriority w:val="99"/>
    <w:unhideWhenUsed/>
    <w:rsid w:val="00DD3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CA9"/>
  </w:style>
  <w:style w:type="paragraph" w:styleId="Footer">
    <w:name w:val="footer"/>
    <w:basedOn w:val="Normal"/>
    <w:link w:val="FooterChar"/>
    <w:uiPriority w:val="99"/>
    <w:unhideWhenUsed/>
    <w:rsid w:val="00DD3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Clark</dc:creator>
  <cp:keywords/>
  <dc:description/>
  <cp:lastModifiedBy>Caterpillars Preschool</cp:lastModifiedBy>
  <cp:revision>5</cp:revision>
  <cp:lastPrinted>2023-04-05T09:31:00Z</cp:lastPrinted>
  <dcterms:created xsi:type="dcterms:W3CDTF">2024-11-27T20:21:00Z</dcterms:created>
  <dcterms:modified xsi:type="dcterms:W3CDTF">2024-11-27T21:29:00Z</dcterms:modified>
</cp:coreProperties>
</file>